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553" w:rsidRDefault="000C6553" w:rsidP="000C6553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25051">
        <w:rPr>
          <w:rFonts w:cs="Arial"/>
          <w:sz w:val="24"/>
          <w:lang w:val="en-US"/>
        </w:rPr>
        <w:t xml:space="preserve">3GPP TSG RAN WG4 </w:t>
      </w:r>
      <w:r w:rsidRPr="00E61B54">
        <w:rPr>
          <w:rFonts w:cs="Arial"/>
          <w:sz w:val="24"/>
          <w:lang w:val="en-US"/>
        </w:rPr>
        <w:t>Meeting #5</w:t>
      </w:r>
      <w:r>
        <w:rPr>
          <w:rFonts w:cs="Arial"/>
          <w:sz w:val="24"/>
          <w:lang w:val="en-US"/>
        </w:rPr>
        <w:t>8AH</w:t>
      </w:r>
      <w:r>
        <w:rPr>
          <w:rFonts w:ascii="Times New Roman" w:hAnsi="Times New Roman"/>
          <w:sz w:val="24"/>
        </w:rPr>
        <w:tab/>
      </w:r>
      <w:r w:rsidRPr="00762D51">
        <w:rPr>
          <w:rFonts w:cs="Arial"/>
          <w:sz w:val="22"/>
          <w:lang w:val="en-US"/>
        </w:rPr>
        <w:t>R4-111</w:t>
      </w:r>
      <w:r w:rsidR="004F5D7F">
        <w:rPr>
          <w:rFonts w:cs="Arial"/>
          <w:sz w:val="22"/>
          <w:lang w:val="en-US"/>
        </w:rPr>
        <w:t>542</w:t>
      </w:r>
    </w:p>
    <w:p w:rsidR="000C6553" w:rsidRPr="006D7959" w:rsidRDefault="000C6553" w:rsidP="000C6553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>
        <w:rPr>
          <w:rFonts w:cs="Arial"/>
          <w:sz w:val="24"/>
          <w:lang w:val="en-US"/>
        </w:rPr>
        <w:t>Taipei, Taiwan, 21-25 February</w:t>
      </w:r>
      <w:r w:rsidRPr="00E61B54">
        <w:rPr>
          <w:rFonts w:cs="Arial"/>
          <w:sz w:val="24"/>
          <w:lang w:val="en-US"/>
        </w:rPr>
        <w:t>, 201</w:t>
      </w:r>
      <w:r>
        <w:rPr>
          <w:rFonts w:cs="Arial"/>
          <w:sz w:val="24"/>
          <w:lang w:val="en-US"/>
        </w:rPr>
        <w:t>1</w:t>
      </w:r>
    </w:p>
    <w:p w:rsidR="005D5581" w:rsidRDefault="005D5581" w:rsidP="005D5581">
      <w:pPr>
        <w:spacing w:after="60"/>
        <w:ind w:left="1985" w:hanging="1985"/>
        <w:rPr>
          <w:rFonts w:ascii="Arial" w:hAnsi="Arial" w:cs="Arial"/>
          <w:b/>
        </w:rPr>
      </w:pPr>
    </w:p>
    <w:p w:rsidR="005D5581" w:rsidRPr="005D5581" w:rsidRDefault="005D5581" w:rsidP="005D5581">
      <w:pPr>
        <w:tabs>
          <w:tab w:val="left" w:pos="1985"/>
        </w:tabs>
        <w:ind w:left="1988" w:hanging="1980"/>
        <w:rPr>
          <w:rFonts w:ascii="Arial" w:hAnsi="Arial" w:cs="Arial"/>
          <w:lang w:val="en-US"/>
        </w:rPr>
      </w:pPr>
      <w:r w:rsidRPr="006D147B">
        <w:rPr>
          <w:rFonts w:ascii="Arial" w:hAnsi="Arial" w:cs="Arial"/>
          <w:b/>
        </w:rPr>
        <w:t>Title:</w:t>
      </w:r>
      <w:r w:rsidRPr="006D147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[DRAFT] </w:t>
      </w:r>
      <w:r>
        <w:rPr>
          <w:rFonts w:ascii="Arial" w:hAnsi="Arial" w:cs="Arial"/>
        </w:rPr>
        <w:t xml:space="preserve">TP for TS 25.317 </w:t>
      </w:r>
      <w:r w:rsidRPr="005C6C56">
        <w:rPr>
          <w:rFonts w:ascii="Arial" w:hAnsi="Arial" w:cs="Arial"/>
          <w:lang w:val="en-US"/>
        </w:rPr>
        <w:t>Requirements on User Equipments (UEs)</w:t>
      </w:r>
      <w:r>
        <w:rPr>
          <w:rFonts w:ascii="Arial" w:hAnsi="Arial" w:cs="Arial"/>
          <w:lang w:val="en-US"/>
        </w:rPr>
        <w:t xml:space="preserve"> </w:t>
      </w:r>
      <w:r w:rsidRPr="005C6C56">
        <w:rPr>
          <w:rFonts w:ascii="Arial" w:hAnsi="Arial" w:cs="Arial"/>
          <w:lang w:val="en-US"/>
        </w:rPr>
        <w:t>Supporting a release-independent frequency band combination</w:t>
      </w:r>
      <w:r w:rsidRPr="005C6C56">
        <w:rPr>
          <w:rFonts w:ascii="Arial" w:hAnsi="Arial" w:cs="Arial"/>
          <w:bCs/>
          <w:lang w:val="en-US"/>
        </w:rPr>
        <w:t xml:space="preserve"> </w:t>
      </w:r>
    </w:p>
    <w:p w:rsidR="005D5581" w:rsidRDefault="005D5581" w:rsidP="005D5581">
      <w:pPr>
        <w:spacing w:after="60"/>
        <w:rPr>
          <w:rFonts w:ascii="Arial" w:hAnsi="Arial" w:cs="Arial"/>
          <w:bCs/>
        </w:rPr>
      </w:pPr>
    </w:p>
    <w:p w:rsidR="005D5581" w:rsidRPr="00BC0E86" w:rsidRDefault="005D5581" w:rsidP="005D5581">
      <w:pPr>
        <w:tabs>
          <w:tab w:val="left" w:pos="540"/>
          <w:tab w:val="left" w:pos="1800"/>
          <w:tab w:val="left" w:pos="2520"/>
          <w:tab w:val="right" w:pos="9923"/>
        </w:tabs>
        <w:spacing w:before="60" w:after="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Work Item: </w:t>
      </w:r>
      <w:r>
        <w:rPr>
          <w:rFonts w:ascii="Arial" w:hAnsi="Arial" w:cs="Arial"/>
          <w:b/>
        </w:rPr>
        <w:tab/>
        <w:t xml:space="preserve">    </w:t>
      </w:r>
      <w:r w:rsidRPr="00BC0E86">
        <w:rPr>
          <w:rFonts w:ascii="Arial" w:hAnsi="Arial" w:cs="Arial"/>
        </w:rPr>
        <w:t>DB_DC_HSDPA-Core</w:t>
      </w:r>
    </w:p>
    <w:p w:rsidR="005D5581" w:rsidRPr="008021EE" w:rsidRDefault="005D5581" w:rsidP="005D5581">
      <w:pPr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:rsidR="005D5581" w:rsidRDefault="005D5581" w:rsidP="005D5581">
      <w:pPr>
        <w:spacing w:after="60"/>
        <w:ind w:left="1985" w:hanging="1985"/>
        <w:rPr>
          <w:rFonts w:ascii="Arial" w:hAnsi="Arial" w:cs="Arial"/>
          <w:b/>
        </w:rPr>
      </w:pPr>
    </w:p>
    <w:p w:rsidR="005D5581" w:rsidRDefault="005D5581" w:rsidP="005D55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  <w:color w:val="FF0000"/>
        </w:rPr>
        <w:tab/>
      </w:r>
      <w:r w:rsidRPr="006A2274">
        <w:rPr>
          <w:rFonts w:ascii="Arial" w:hAnsi="Arial" w:cs="Arial"/>
          <w:bCs/>
        </w:rPr>
        <w:t>TSG</w:t>
      </w:r>
      <w:r>
        <w:rPr>
          <w:rFonts w:ascii="Arial" w:hAnsi="Arial" w:cs="Arial"/>
          <w:bCs/>
        </w:rPr>
        <w:t xml:space="preserve"> RAN WG4</w:t>
      </w:r>
    </w:p>
    <w:p w:rsidR="005D5581" w:rsidRDefault="005D5581" w:rsidP="005D558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TSG RAN WG2</w:t>
      </w:r>
    </w:p>
    <w:p w:rsidR="005D5581" w:rsidRDefault="005D5581" w:rsidP="005D5581">
      <w:pPr>
        <w:spacing w:after="60"/>
        <w:ind w:left="1985" w:hanging="1985"/>
        <w:rPr>
          <w:rFonts w:ascii="Arial" w:hAnsi="Arial" w:cs="Arial"/>
          <w:bCs/>
        </w:rPr>
      </w:pPr>
    </w:p>
    <w:p w:rsidR="005D5581" w:rsidRDefault="005D5581" w:rsidP="005D558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D5581" w:rsidRPr="005D5581" w:rsidRDefault="005D5581" w:rsidP="005D5581">
      <w:pPr>
        <w:pStyle w:val="Heading4"/>
        <w:tabs>
          <w:tab w:val="left" w:pos="2268"/>
        </w:tabs>
        <w:ind w:left="567"/>
        <w:rPr>
          <w:rFonts w:ascii="Arial" w:hAnsi="Arial" w:cs="Arial"/>
          <w:b w:val="0"/>
          <w:bCs w:val="0"/>
          <w:i w:val="0"/>
          <w:color w:val="auto"/>
        </w:rPr>
      </w:pPr>
      <w:r w:rsidRPr="005D5581">
        <w:rPr>
          <w:rFonts w:ascii="Arial" w:hAnsi="Arial" w:cs="Arial"/>
          <w:i w:val="0"/>
          <w:color w:val="auto"/>
        </w:rPr>
        <w:t>Name:</w:t>
      </w:r>
      <w:r w:rsidRPr="005D5581">
        <w:rPr>
          <w:rFonts w:ascii="Arial" w:hAnsi="Arial" w:cs="Arial"/>
          <w:b w:val="0"/>
          <w:bCs w:val="0"/>
          <w:i w:val="0"/>
          <w:color w:val="auto"/>
        </w:rPr>
        <w:tab/>
        <w:t>Stefania Sesia</w:t>
      </w:r>
    </w:p>
    <w:p w:rsidR="005D5581" w:rsidRPr="005D5581" w:rsidRDefault="005D5581" w:rsidP="005D5581">
      <w:pPr>
        <w:autoSpaceDE w:val="0"/>
        <w:autoSpaceDN w:val="0"/>
        <w:adjustRightInd w:val="0"/>
        <w:ind w:firstLine="567"/>
        <w:rPr>
          <w:rFonts w:ascii="Arial" w:eastAsia="MS Mincho" w:hAnsi="Arial" w:cs="Arial"/>
          <w:lang w:eastAsia="ja-JP" w:bidi="bn-IN"/>
        </w:rPr>
      </w:pPr>
      <w:r w:rsidRPr="005D5581">
        <w:rPr>
          <w:rFonts w:ascii="Arial" w:hAnsi="Arial" w:cs="Arial"/>
          <w:b/>
        </w:rPr>
        <w:t>Tel. Number:</w:t>
      </w:r>
      <w:r w:rsidRPr="005D5581">
        <w:rPr>
          <w:rFonts w:ascii="Arial" w:hAnsi="Arial" w:cs="Arial"/>
          <w:bCs/>
        </w:rPr>
        <w:tab/>
        <w:t xml:space="preserve">  + </w:t>
      </w:r>
      <w:r w:rsidRPr="005D5581">
        <w:rPr>
          <w:rFonts w:ascii="Arial" w:eastAsia="MS Mincho" w:hAnsi="Arial" w:cs="Arial"/>
          <w:lang w:eastAsia="ja-JP" w:bidi="bn-IN"/>
        </w:rPr>
        <w:t>33 4 92 96 23 03</w:t>
      </w:r>
    </w:p>
    <w:p w:rsidR="005D5581" w:rsidRPr="005D5581" w:rsidRDefault="005D5581" w:rsidP="005D5581">
      <w:pPr>
        <w:pStyle w:val="Heading7"/>
        <w:tabs>
          <w:tab w:val="left" w:pos="2268"/>
        </w:tabs>
        <w:ind w:left="567"/>
        <w:rPr>
          <w:rFonts w:ascii="Arial" w:hAnsi="Arial" w:cs="Arial"/>
          <w:b/>
          <w:bCs/>
          <w:i w:val="0"/>
          <w:color w:val="auto"/>
          <w:lang w:val="fr-FR"/>
        </w:rPr>
      </w:pPr>
      <w:r w:rsidRPr="005D5581">
        <w:rPr>
          <w:rFonts w:ascii="Arial" w:hAnsi="Arial" w:cs="Arial"/>
          <w:b/>
          <w:i w:val="0"/>
          <w:color w:val="auto"/>
          <w:lang w:val="fr-FR"/>
        </w:rPr>
        <w:t>E-mail Address:</w:t>
      </w:r>
      <w:r w:rsidRPr="005D5581">
        <w:rPr>
          <w:rFonts w:ascii="Arial" w:hAnsi="Arial" w:cs="Arial"/>
          <w:b/>
          <w:bCs/>
          <w:i w:val="0"/>
          <w:color w:val="auto"/>
          <w:lang w:val="fr-FR"/>
        </w:rPr>
        <w:tab/>
      </w:r>
      <w:r w:rsidRPr="005D5581">
        <w:rPr>
          <w:rFonts w:ascii="Arial" w:hAnsi="Arial" w:cs="Arial"/>
          <w:bCs/>
          <w:i w:val="0"/>
          <w:color w:val="auto"/>
          <w:lang w:val="fr-FR"/>
        </w:rPr>
        <w:t>Stefania.Sesia@stericsson.com</w:t>
      </w:r>
    </w:p>
    <w:p w:rsidR="005D5581" w:rsidRPr="003B7CB2" w:rsidRDefault="005D5581" w:rsidP="005D558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5D5581" w:rsidRPr="00701831" w:rsidRDefault="005D5581" w:rsidP="005D5581">
      <w:pPr>
        <w:spacing w:after="60"/>
        <w:ind w:left="1985" w:hanging="1985"/>
        <w:rPr>
          <w:rFonts w:ascii="Arial" w:hAnsi="Arial" w:cs="Arial"/>
          <w:bCs/>
        </w:rPr>
      </w:pPr>
      <w:r w:rsidRPr="00701831">
        <w:rPr>
          <w:rFonts w:ascii="Arial" w:hAnsi="Arial" w:cs="Arial"/>
          <w:b/>
        </w:rPr>
        <w:t>Attachments:</w:t>
      </w:r>
      <w:r w:rsidRPr="00701831">
        <w:rPr>
          <w:rFonts w:ascii="Arial" w:hAnsi="Arial" w:cs="Arial"/>
          <w:bCs/>
        </w:rPr>
        <w:tab/>
      </w:r>
      <w:r w:rsidR="00927659">
        <w:rPr>
          <w:rFonts w:ascii="Arial" w:hAnsi="Arial" w:cs="Arial"/>
          <w:bCs/>
        </w:rPr>
        <w:tab/>
        <w:t>25317-xxx</w:t>
      </w:r>
      <w:r>
        <w:rPr>
          <w:rFonts w:ascii="Arial" w:hAnsi="Arial" w:cs="Arial"/>
          <w:bCs/>
        </w:rPr>
        <w:t>.doc</w:t>
      </w:r>
    </w:p>
    <w:p w:rsidR="005D5581" w:rsidRPr="00701831" w:rsidRDefault="005D5581" w:rsidP="005D5581">
      <w:pPr>
        <w:pBdr>
          <w:bottom w:val="single" w:sz="4" w:space="1" w:color="auto"/>
        </w:pBdr>
        <w:rPr>
          <w:rFonts w:ascii="Arial" w:hAnsi="Arial" w:cs="Arial"/>
        </w:rPr>
      </w:pPr>
    </w:p>
    <w:p w:rsidR="005D5581" w:rsidRPr="00701831" w:rsidRDefault="005D5581" w:rsidP="005D5581">
      <w:pPr>
        <w:rPr>
          <w:rFonts w:ascii="Arial" w:hAnsi="Arial" w:cs="Arial"/>
        </w:rPr>
      </w:pPr>
    </w:p>
    <w:p w:rsidR="005D5581" w:rsidRDefault="005D5581" w:rsidP="005D558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D5581" w:rsidRPr="005D5581" w:rsidRDefault="005D5581" w:rsidP="005D5581">
      <w:pPr>
        <w:rPr>
          <w:rFonts w:ascii="Arial" w:hAnsi="Arial" w:cs="Arial"/>
        </w:rPr>
      </w:pPr>
      <w:r w:rsidRPr="005D5581">
        <w:rPr>
          <w:rFonts w:ascii="Arial" w:hAnsi="Arial" w:cs="Arial"/>
        </w:rPr>
        <w:t xml:space="preserve">A work item on the addition of new band class combinations (Configuration 4 - I-XI and Configuration 5 – II-V) for DB-DC-HSDPA was approved in RAN#4 in </w:t>
      </w:r>
      <w:r w:rsidRPr="005D5581">
        <w:rPr>
          <w:rFonts w:ascii="Arial" w:hAnsi="Arial" w:cs="Arial"/>
          <w:iCs/>
          <w:szCs w:val="21"/>
        </w:rPr>
        <w:t>RP-100657</w:t>
      </w:r>
      <w:r w:rsidRPr="005D5581">
        <w:rPr>
          <w:rFonts w:ascii="Arial" w:hAnsi="Arial" w:cs="Arial"/>
        </w:rPr>
        <w:t xml:space="preserve">.  </w:t>
      </w:r>
      <w:r>
        <w:rPr>
          <w:rFonts w:ascii="Arial" w:hAnsi="Arial" w:cs="Arial"/>
        </w:rPr>
        <w:t>RAN 4 is of the opinion that t</w:t>
      </w:r>
      <w:r w:rsidRPr="005D5581">
        <w:rPr>
          <w:rFonts w:ascii="Arial" w:hAnsi="Arial" w:cs="Arial"/>
        </w:rPr>
        <w:t>he release independent TS</w:t>
      </w:r>
      <w:r>
        <w:rPr>
          <w:rFonts w:ascii="Arial" w:hAnsi="Arial" w:cs="Arial"/>
        </w:rPr>
        <w:t xml:space="preserve"> (TS25.317) has to be created</w:t>
      </w:r>
      <w:r w:rsidRPr="005D5581">
        <w:rPr>
          <w:rFonts w:ascii="Arial" w:hAnsi="Arial" w:cs="Arial"/>
        </w:rPr>
        <w:t xml:space="preserve">. The attached document contains the TP for TS25.317. This document has been agreed by RAN 4. RAN 4 would like to kindly ask RAN 2 to take into account this TP and update TS25.317 accordingly. </w:t>
      </w:r>
    </w:p>
    <w:p w:rsidR="005D5581" w:rsidRDefault="005D5581" w:rsidP="005D5581">
      <w:pPr>
        <w:jc w:val="both"/>
        <w:rPr>
          <w:rFonts w:ascii="Arial" w:hAnsi="Arial" w:cs="Arial"/>
          <w:bCs/>
        </w:rPr>
      </w:pPr>
    </w:p>
    <w:p w:rsidR="005D5581" w:rsidRDefault="005D5581" w:rsidP="005D5581">
      <w:pPr>
        <w:pStyle w:val="Header"/>
        <w:jc w:val="both"/>
        <w:rPr>
          <w:rFonts w:cs="Arial"/>
          <w:bCs/>
        </w:rPr>
      </w:pPr>
    </w:p>
    <w:p w:rsidR="005D5581" w:rsidRPr="00D5381E" w:rsidRDefault="005D5581" w:rsidP="005D5581">
      <w:pPr>
        <w:pStyle w:val="Header"/>
        <w:jc w:val="both"/>
        <w:rPr>
          <w:rFonts w:cs="Arial"/>
        </w:rPr>
      </w:pPr>
    </w:p>
    <w:p w:rsidR="005D5581" w:rsidRDefault="005D5581" w:rsidP="005D5581">
      <w:pPr>
        <w:pStyle w:val="Header"/>
        <w:jc w:val="both"/>
        <w:rPr>
          <w:rFonts w:cs="Arial"/>
        </w:rPr>
      </w:pPr>
    </w:p>
    <w:p w:rsidR="005D5581" w:rsidRPr="000D7A56" w:rsidRDefault="005D5581" w:rsidP="005D558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D5581" w:rsidRPr="005D5581" w:rsidRDefault="005D5581" w:rsidP="005D5581">
      <w:pPr>
        <w:rPr>
          <w:rFonts w:ascii="Arial" w:hAnsi="Arial" w:cs="Arial"/>
        </w:rPr>
      </w:pPr>
      <w:r w:rsidRPr="005D5581">
        <w:rPr>
          <w:rFonts w:ascii="Arial" w:hAnsi="Arial" w:cs="Arial"/>
        </w:rPr>
        <w:t xml:space="preserve">RAN 4 kindly asks RAN 2 to take into account the attached TP and update TS25.317 accordingly. </w:t>
      </w:r>
    </w:p>
    <w:p w:rsidR="005D5581" w:rsidRDefault="005D5581" w:rsidP="005D5581">
      <w:pPr>
        <w:jc w:val="both"/>
        <w:rPr>
          <w:rFonts w:ascii="Arial" w:hAnsi="Arial" w:cs="Arial"/>
        </w:rPr>
      </w:pPr>
    </w:p>
    <w:p w:rsidR="005D5581" w:rsidRDefault="005D5581" w:rsidP="005D5581">
      <w:pPr>
        <w:spacing w:after="120"/>
        <w:jc w:val="both"/>
        <w:rPr>
          <w:rFonts w:ascii="Arial" w:hAnsi="Arial" w:cs="Arial"/>
          <w:b/>
        </w:rPr>
      </w:pPr>
    </w:p>
    <w:p w:rsidR="005D5581" w:rsidRDefault="005D5581" w:rsidP="005D558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WG4 Meetings:</w:t>
      </w:r>
    </w:p>
    <w:p w:rsidR="005D5581" w:rsidRDefault="005D5581" w:rsidP="005D5581">
      <w:pPr>
        <w:tabs>
          <w:tab w:val="left" w:pos="5103"/>
        </w:tabs>
        <w:spacing w:after="120"/>
        <w:jc w:val="both"/>
        <w:rPr>
          <w:rFonts w:ascii="Arial" w:hAnsi="Arial" w:cs="Arial"/>
        </w:rPr>
      </w:pPr>
    </w:p>
    <w:p w:rsidR="005D5581" w:rsidRDefault="005D5581" w:rsidP="005D5581">
      <w:pPr>
        <w:tabs>
          <w:tab w:val="left" w:pos="5103"/>
        </w:tabs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TSG RAN WG4</w:t>
      </w:r>
      <w:r>
        <w:rPr>
          <w:rFonts w:ascii="Arial" w:hAnsi="Arial" w:cs="Arial"/>
          <w:bCs/>
        </w:rPr>
        <w:t xml:space="preserve"> Meeting #58AH</w:t>
      </w:r>
      <w:r w:rsidRPr="005F6E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 – 15</w:t>
      </w:r>
      <w:r w:rsidRPr="009E6DF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 20</w:t>
      </w:r>
      <w:r w:rsidRPr="009E6DF4">
        <w:rPr>
          <w:rFonts w:ascii="Arial" w:hAnsi="Arial" w:cs="Arial"/>
          <w:bCs/>
        </w:rPr>
        <w:t>11</w:t>
      </w:r>
      <w:r w:rsidRPr="005F6E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Shanghai, China</w:t>
      </w:r>
    </w:p>
    <w:p w:rsidR="005D5581" w:rsidRDefault="005D5581" w:rsidP="005D5581">
      <w:pPr>
        <w:tabs>
          <w:tab w:val="left" w:pos="5103"/>
        </w:tabs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#59</w:t>
      </w:r>
      <w:r>
        <w:rPr>
          <w:rFonts w:ascii="Arial" w:hAnsi="Arial" w:cs="Arial"/>
          <w:bCs/>
        </w:rPr>
        <w:tab/>
        <w:t>09 – 13</w:t>
      </w:r>
      <w:r w:rsidRPr="009E6DF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 20</w:t>
      </w:r>
      <w:r w:rsidRPr="009E6DF4">
        <w:rPr>
          <w:rFonts w:ascii="Arial" w:hAnsi="Arial" w:cs="Arial"/>
          <w:bCs/>
        </w:rPr>
        <w:t>11</w:t>
      </w:r>
      <w:r w:rsidRPr="005F6E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Kobe, Japan</w:t>
      </w:r>
    </w:p>
    <w:p w:rsidR="005D5581" w:rsidRPr="00194684" w:rsidRDefault="005D5581" w:rsidP="005D5581">
      <w:pPr>
        <w:spacing w:after="120"/>
        <w:jc w:val="both"/>
        <w:rPr>
          <w:rFonts w:ascii="Arial" w:hAnsi="Arial" w:cs="Arial"/>
        </w:rPr>
      </w:pPr>
    </w:p>
    <w:p w:rsidR="000C6553" w:rsidRPr="000C6553" w:rsidRDefault="000C6553" w:rsidP="005D5581">
      <w:pPr>
        <w:tabs>
          <w:tab w:val="left" w:pos="1985"/>
        </w:tabs>
        <w:spacing w:before="240" w:after="0"/>
        <w:jc w:val="both"/>
      </w:pPr>
    </w:p>
    <w:sectPr w:rsidR="000C6553" w:rsidRPr="000C6553" w:rsidSect="001B2CA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altName w:val="Batang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2C3560"/>
    <w:multiLevelType w:val="hybridMultilevel"/>
    <w:tmpl w:val="D312D186"/>
    <w:lvl w:ilvl="0" w:tplc="CD6C2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C6553"/>
    <w:rsid w:val="000A2AB6"/>
    <w:rsid w:val="000C6553"/>
    <w:rsid w:val="001A6945"/>
    <w:rsid w:val="001B2CA2"/>
    <w:rsid w:val="002C716D"/>
    <w:rsid w:val="00301062"/>
    <w:rsid w:val="00435FD5"/>
    <w:rsid w:val="00461AE3"/>
    <w:rsid w:val="004F5D7F"/>
    <w:rsid w:val="00534658"/>
    <w:rsid w:val="005D5581"/>
    <w:rsid w:val="00674751"/>
    <w:rsid w:val="00723027"/>
    <w:rsid w:val="007E5654"/>
    <w:rsid w:val="008F0389"/>
    <w:rsid w:val="00927659"/>
    <w:rsid w:val="00B0443E"/>
    <w:rsid w:val="00B1200C"/>
    <w:rsid w:val="00BA4581"/>
    <w:rsid w:val="00C14C06"/>
    <w:rsid w:val="00C24CB3"/>
    <w:rsid w:val="00C914BD"/>
    <w:rsid w:val="00D0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55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C655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558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558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6553"/>
    <w:rPr>
      <w:rFonts w:ascii="Arial" w:eastAsia="Malgun Gothic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 odd3,header odd4,header odd5,header odd6,header"/>
    <w:link w:val="HeaderChar"/>
    <w:rsid w:val="000C6553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0C6553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Reference">
    <w:name w:val="Reference"/>
    <w:basedOn w:val="Normal"/>
    <w:rsid w:val="000C6553"/>
    <w:pPr>
      <w:numPr>
        <w:numId w:val="2"/>
      </w:numPr>
      <w:spacing w:before="120" w:after="0" w:line="280" w:lineRule="atLeast"/>
      <w:jc w:val="both"/>
    </w:pPr>
    <w:rPr>
      <w:rFonts w:eastAsia="MS Minch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00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00C"/>
    <w:rPr>
      <w:rFonts w:ascii="Tahoma" w:eastAsia="Malgun Gothic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B1200C"/>
    <w:pPr>
      <w:ind w:left="720"/>
      <w:contextualSpacing/>
    </w:pPr>
  </w:style>
  <w:style w:type="paragraph" w:customStyle="1" w:styleId="TAN">
    <w:name w:val="TAN"/>
    <w:basedOn w:val="Normal"/>
    <w:rsid w:val="00C14C06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5581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558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1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STMicroelectronics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frq06682</dc:creator>
  <cp:keywords/>
  <dc:description/>
  <cp:lastModifiedBy>frq06682</cp:lastModifiedBy>
  <cp:revision>5</cp:revision>
  <dcterms:created xsi:type="dcterms:W3CDTF">2011-02-23T01:01:00Z</dcterms:created>
  <dcterms:modified xsi:type="dcterms:W3CDTF">2011-02-23T03:46:00Z</dcterms:modified>
</cp:coreProperties>
</file>